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382E628" wp14:editId="3FC44913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713740" cy="681053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52E6"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0F741F">
        <w:rPr>
          <w:rFonts w:ascii="Arial Black" w:hAnsi="Arial Black"/>
          <w:b/>
          <w:bCs/>
          <w:szCs w:val="20"/>
        </w:rPr>
        <w:t>2</w:t>
      </w:r>
      <w:r w:rsidR="001C1B1B">
        <w:rPr>
          <w:rFonts w:ascii="Arial Black" w:hAnsi="Arial Black"/>
          <w:b/>
          <w:bCs/>
          <w:szCs w:val="20"/>
        </w:rPr>
        <w:t>1</w:t>
      </w:r>
      <w:r w:rsidR="000F741F">
        <w:rPr>
          <w:rFonts w:ascii="Arial Black" w:hAnsi="Arial Black"/>
          <w:b/>
          <w:bCs/>
          <w:szCs w:val="20"/>
        </w:rPr>
        <w:t>-202</w:t>
      </w:r>
      <w:r w:rsidR="001C1B1B">
        <w:rPr>
          <w:rFonts w:ascii="Arial Black" w:hAnsi="Arial Black"/>
          <w:b/>
          <w:bCs/>
          <w:szCs w:val="20"/>
        </w:rPr>
        <w:t>2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166DB3" w:rsidRPr="00166DB3">
        <w:rPr>
          <w:rFonts w:ascii="Arial" w:hAnsi="Arial" w:cs="Arial"/>
          <w:b/>
          <w:bCs/>
          <w:szCs w:val="20"/>
        </w:rPr>
        <w:t>P</w:t>
      </w:r>
      <w:r w:rsidRPr="00202CA8">
        <w:rPr>
          <w:rFonts w:ascii="Arial" w:hAnsi="Arial" w:cs="Arial"/>
          <w:b/>
          <w:bCs/>
          <w:szCs w:val="20"/>
        </w:rPr>
        <w:t>rimaire (classe régulière)</w:t>
      </w:r>
    </w:p>
    <w:p w:rsidR="008F52E6" w:rsidRPr="007A2C75" w:rsidRDefault="008F52E6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</w:p>
    <w:bookmarkEnd w:id="0"/>
    <w:p w:rsidR="007B1E24" w:rsidRPr="007A4D20" w:rsidRDefault="007B1E24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2"/>
          <w:szCs w:val="22"/>
        </w:rPr>
      </w:pPr>
    </w:p>
    <w:p w:rsidR="007A2C75" w:rsidRPr="00915E8A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7A2C75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____________________________________</w:t>
      </w:r>
    </w:p>
    <w:p w:rsidR="007A2C75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00"/>
          <w:tab w:val="left" w:pos="756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</w:p>
    <w:p w:rsidR="007A2C75" w:rsidRDefault="007A2C75" w:rsidP="007A2C75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3600"/>
          <w:tab w:val="left" w:pos="5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>
        <w:rPr>
          <w:rFonts w:ascii="Arial" w:hAnsi="Arial" w:cs="Arial"/>
          <w:b/>
          <w:bCs/>
          <w:sz w:val="20"/>
          <w:szCs w:val="20"/>
        </w:rPr>
        <w:tab/>
        <w:t>_________</w:t>
      </w:r>
    </w:p>
    <w:p w:rsidR="001D60AC" w:rsidRPr="007A2C75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0"/>
          <w:szCs w:val="1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1D60AC" w:rsidRPr="00920714" w:rsidRDefault="001D60AC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2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1D60AC" w:rsidRPr="00CA1248" w:rsidRDefault="000F741F" w:rsidP="001D60A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="001D60AC" w:rsidRPr="00CA1248">
        <w:rPr>
          <w:rFonts w:ascii="Arial" w:hAnsi="Arial" w:cs="Arial"/>
          <w:b/>
          <w:lang w:val="fr-CA"/>
        </w:rPr>
        <w:t xml:space="preserve"> déposé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1C1B1B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7A4D20">
        <w:rPr>
          <w:rFonts w:ascii="Arial" w:hAnsi="Arial" w:cs="Arial"/>
          <w:b/>
          <w:lang w:val="fr-CA"/>
        </w:rPr>
      </w:r>
      <w:r w:rsidR="007A4D2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3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7A4D20">
        <w:rPr>
          <w:rFonts w:ascii="Arial" w:hAnsi="Arial" w:cs="Arial"/>
          <w:b/>
          <w:lang w:val="fr-CA"/>
        </w:rPr>
      </w:r>
      <w:r w:rsidR="007A4D2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4"/>
    </w:p>
    <w:p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A4D20">
        <w:rPr>
          <w:rFonts w:ascii="Arial" w:hAnsi="Arial" w:cs="Arial"/>
          <w:b/>
          <w:i/>
          <w:lang w:val="fr-CA"/>
        </w:rPr>
      </w:r>
      <w:r w:rsidR="007A4D2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5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A4D20">
        <w:rPr>
          <w:rFonts w:ascii="Arial" w:hAnsi="Arial" w:cs="Arial"/>
          <w:b/>
          <w:i/>
          <w:lang w:val="fr-CA"/>
        </w:rPr>
      </w:r>
      <w:r w:rsidR="007A4D2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6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A4D20">
        <w:rPr>
          <w:rFonts w:ascii="Arial" w:hAnsi="Arial" w:cs="Arial"/>
          <w:b/>
          <w:i/>
          <w:lang w:val="fr-CA"/>
        </w:rPr>
      </w:r>
      <w:r w:rsidR="007A4D2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A4D20">
        <w:rPr>
          <w:rFonts w:ascii="Arial" w:hAnsi="Arial" w:cs="Arial"/>
          <w:b/>
          <w:i/>
          <w:lang w:val="fr-CA"/>
        </w:rPr>
      </w:r>
      <w:r w:rsidR="007A4D2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706924" w:rsidRPr="007A2C75" w:rsidRDefault="00706924" w:rsidP="00DA597A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476B09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166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765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(numérisation,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B3A4B">
        <w:rPr>
          <w:rFonts w:ascii="Arial" w:hAnsi="Arial" w:cs="Arial"/>
          <w:b/>
          <w:i/>
          <w:lang w:val="fr-CA"/>
        </w:rPr>
        <w:t>_________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920714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0F741F" w:rsidRPr="00CA1248" w:rsidRDefault="000F741F" w:rsidP="000F741F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 xml:space="preserve">persistantes </w:t>
      </w:r>
      <w:r w:rsidR="001C1B1B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7A4D20">
        <w:rPr>
          <w:rFonts w:ascii="Arial" w:hAnsi="Arial" w:cs="Arial"/>
          <w:lang w:val="fr-CA"/>
        </w:rPr>
      </w:r>
      <w:r w:rsidR="007A4D20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7A4D20">
        <w:rPr>
          <w:rFonts w:ascii="Arial" w:hAnsi="Arial" w:cs="Arial"/>
          <w:b/>
          <w:lang w:val="fr-CA"/>
        </w:rPr>
      </w:r>
      <w:r w:rsidR="007A4D2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7A4D20">
        <w:rPr>
          <w:rFonts w:ascii="Arial" w:hAnsi="Arial" w:cs="Arial"/>
          <w:b/>
          <w:lang w:val="fr-CA"/>
        </w:rPr>
      </w:r>
      <w:r w:rsidR="007A4D20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A4D20">
        <w:rPr>
          <w:rFonts w:ascii="Arial" w:hAnsi="Arial" w:cs="Arial"/>
          <w:b/>
          <w:i/>
          <w:lang w:val="fr-CA"/>
        </w:rPr>
      </w:r>
      <w:r w:rsidR="007A4D2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A4D20">
        <w:rPr>
          <w:rFonts w:ascii="Arial" w:hAnsi="Arial" w:cs="Arial"/>
          <w:b/>
          <w:i/>
          <w:lang w:val="fr-CA"/>
        </w:rPr>
      </w:r>
      <w:r w:rsidR="007A4D2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A4D20">
        <w:rPr>
          <w:rFonts w:ascii="Arial" w:hAnsi="Arial" w:cs="Arial"/>
          <w:b/>
          <w:i/>
          <w:lang w:val="fr-CA"/>
        </w:rPr>
      </w:r>
      <w:r w:rsidR="007A4D2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7A4D20">
        <w:rPr>
          <w:rFonts w:ascii="Arial" w:hAnsi="Arial" w:cs="Arial"/>
          <w:b/>
          <w:i/>
          <w:lang w:val="fr-CA"/>
        </w:rPr>
      </w:r>
      <w:r w:rsidR="007A4D20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:rsidR="00476B09" w:rsidRDefault="006552ED" w:rsidP="001D60AC">
      <w:pPr>
        <w:rPr>
          <w:rFonts w:ascii="Arial" w:hAnsi="Arial" w:cs="Arial"/>
          <w:b/>
          <w:caps/>
          <w:sz w:val="22"/>
        </w:rPr>
      </w:pPr>
      <w:r>
        <w:rPr>
          <w:rFonts w:ascii="Arial Black" w:hAnsi="Arial Black" w:cs="Arial"/>
          <w:b/>
          <w:caps/>
          <w:sz w:val="22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202B92" w:rsidRPr="00ED617F" w:rsidRDefault="00202B92" w:rsidP="007B43DE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 w:rsidR="007B43DE"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1C1B1B">
        <w:rPr>
          <w:rFonts w:ascii="Arial" w:hAnsi="Arial" w:cs="Arial"/>
          <w:b/>
          <w:i/>
          <w:u w:val="single"/>
          <w:lang w:val="fr-CA"/>
        </w:rPr>
        <w:t>mardi 30 novembre</w:t>
      </w:r>
      <w:r w:rsidR="00ED617F">
        <w:rPr>
          <w:rFonts w:ascii="Arial" w:hAnsi="Arial" w:cs="Arial"/>
          <w:b/>
          <w:i/>
          <w:u w:val="single"/>
          <w:lang w:val="fr-CA"/>
        </w:rPr>
        <w:t xml:space="preserve"> 2021</w:t>
      </w:r>
      <w:r w:rsidR="00ED617F">
        <w:rPr>
          <w:rFonts w:ascii="Arial" w:hAnsi="Arial" w:cs="Arial"/>
          <w:b/>
          <w:lang w:val="fr-CA"/>
        </w:rPr>
        <w:t>.</w:t>
      </w:r>
    </w:p>
    <w:p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sectPr w:rsidR="007B1E24" w:rsidRPr="007B1E24" w:rsidSect="007A4D20">
      <w:pgSz w:w="12240" w:h="15840" w:code="1"/>
      <w:pgMar w:top="34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92" w:rsidRDefault="00202B92" w:rsidP="00202B92">
      <w:pPr>
        <w:spacing w:after="0" w:line="240" w:lineRule="auto"/>
      </w:pPr>
      <w:r>
        <w:separator/>
      </w:r>
    </w:p>
  </w:endnote>
  <w:end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92" w:rsidRDefault="00202B92" w:rsidP="00202B92">
      <w:pPr>
        <w:spacing w:after="0" w:line="240" w:lineRule="auto"/>
      </w:pPr>
      <w:r>
        <w:separator/>
      </w:r>
    </w:p>
  </w:footnote>
  <w:foot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249A0"/>
    <w:rsid w:val="00045521"/>
    <w:rsid w:val="00091AAA"/>
    <w:rsid w:val="000B113E"/>
    <w:rsid w:val="000B6FCD"/>
    <w:rsid w:val="000B75D1"/>
    <w:rsid w:val="000C52C6"/>
    <w:rsid w:val="000F0BFC"/>
    <w:rsid w:val="000F741F"/>
    <w:rsid w:val="001468C0"/>
    <w:rsid w:val="0015171E"/>
    <w:rsid w:val="00164655"/>
    <w:rsid w:val="00166DB3"/>
    <w:rsid w:val="001878C5"/>
    <w:rsid w:val="00192020"/>
    <w:rsid w:val="001B3A4B"/>
    <w:rsid w:val="001C1B1B"/>
    <w:rsid w:val="001D60AC"/>
    <w:rsid w:val="00202B92"/>
    <w:rsid w:val="00202CA8"/>
    <w:rsid w:val="0020533F"/>
    <w:rsid w:val="00226364"/>
    <w:rsid w:val="0023297B"/>
    <w:rsid w:val="00252365"/>
    <w:rsid w:val="00293CBB"/>
    <w:rsid w:val="002B5F0D"/>
    <w:rsid w:val="002C0D87"/>
    <w:rsid w:val="002C6333"/>
    <w:rsid w:val="002D39F3"/>
    <w:rsid w:val="00313C99"/>
    <w:rsid w:val="00324669"/>
    <w:rsid w:val="00351637"/>
    <w:rsid w:val="0036184B"/>
    <w:rsid w:val="003A666A"/>
    <w:rsid w:val="003E1ED6"/>
    <w:rsid w:val="003E67A4"/>
    <w:rsid w:val="004708D2"/>
    <w:rsid w:val="00476B09"/>
    <w:rsid w:val="00481B15"/>
    <w:rsid w:val="004A0DDF"/>
    <w:rsid w:val="004D6EB4"/>
    <w:rsid w:val="00510811"/>
    <w:rsid w:val="00544477"/>
    <w:rsid w:val="0057547B"/>
    <w:rsid w:val="005B751D"/>
    <w:rsid w:val="005C4677"/>
    <w:rsid w:val="005E02D1"/>
    <w:rsid w:val="00652D51"/>
    <w:rsid w:val="006552ED"/>
    <w:rsid w:val="00664EEB"/>
    <w:rsid w:val="00670F66"/>
    <w:rsid w:val="006A3650"/>
    <w:rsid w:val="006B752E"/>
    <w:rsid w:val="006D18E6"/>
    <w:rsid w:val="006D5B88"/>
    <w:rsid w:val="006E70C4"/>
    <w:rsid w:val="0070488E"/>
    <w:rsid w:val="00706924"/>
    <w:rsid w:val="00737082"/>
    <w:rsid w:val="00755E6B"/>
    <w:rsid w:val="00761A4F"/>
    <w:rsid w:val="007709D3"/>
    <w:rsid w:val="00774B26"/>
    <w:rsid w:val="007A0A25"/>
    <w:rsid w:val="007A2C75"/>
    <w:rsid w:val="007A4D20"/>
    <w:rsid w:val="007A6DD0"/>
    <w:rsid w:val="007B1E24"/>
    <w:rsid w:val="007B43DE"/>
    <w:rsid w:val="007C175F"/>
    <w:rsid w:val="00846347"/>
    <w:rsid w:val="00871978"/>
    <w:rsid w:val="0088198F"/>
    <w:rsid w:val="008961E6"/>
    <w:rsid w:val="008F2F78"/>
    <w:rsid w:val="008F52E6"/>
    <w:rsid w:val="008F5B9E"/>
    <w:rsid w:val="00921C02"/>
    <w:rsid w:val="00931A85"/>
    <w:rsid w:val="00952FE4"/>
    <w:rsid w:val="00991183"/>
    <w:rsid w:val="009976E5"/>
    <w:rsid w:val="009C425F"/>
    <w:rsid w:val="00A22873"/>
    <w:rsid w:val="00A30AF8"/>
    <w:rsid w:val="00AC0189"/>
    <w:rsid w:val="00AC04BF"/>
    <w:rsid w:val="00AE572C"/>
    <w:rsid w:val="00AF0E0F"/>
    <w:rsid w:val="00AF4E65"/>
    <w:rsid w:val="00B83436"/>
    <w:rsid w:val="00B86707"/>
    <w:rsid w:val="00BB7892"/>
    <w:rsid w:val="00BC282D"/>
    <w:rsid w:val="00BC32D0"/>
    <w:rsid w:val="00BD0C12"/>
    <w:rsid w:val="00BD4E44"/>
    <w:rsid w:val="00C26166"/>
    <w:rsid w:val="00C861D2"/>
    <w:rsid w:val="00CA1342"/>
    <w:rsid w:val="00D02A6E"/>
    <w:rsid w:val="00D07B7C"/>
    <w:rsid w:val="00D16688"/>
    <w:rsid w:val="00D5584F"/>
    <w:rsid w:val="00D60B4B"/>
    <w:rsid w:val="00DA597A"/>
    <w:rsid w:val="00DD1820"/>
    <w:rsid w:val="00DE0297"/>
    <w:rsid w:val="00DE4195"/>
    <w:rsid w:val="00E03E96"/>
    <w:rsid w:val="00E075BD"/>
    <w:rsid w:val="00E12DFA"/>
    <w:rsid w:val="00E42169"/>
    <w:rsid w:val="00E42AA3"/>
    <w:rsid w:val="00E5263B"/>
    <w:rsid w:val="00E54E9C"/>
    <w:rsid w:val="00E93BA5"/>
    <w:rsid w:val="00ED617F"/>
    <w:rsid w:val="00F34A4C"/>
    <w:rsid w:val="00F576A8"/>
    <w:rsid w:val="00F71A4E"/>
    <w:rsid w:val="00F76636"/>
    <w:rsid w:val="00F9390C"/>
    <w:rsid w:val="00FA15D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60FA6-B398-4E2D-A3EA-B6FB8297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831</Words>
  <Characters>4571</Characters>
  <Application>Microsoft Office Word</Application>
  <DocSecurity>8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6</cp:revision>
  <cp:lastPrinted>2021-09-30T20:09:00Z</cp:lastPrinted>
  <dcterms:created xsi:type="dcterms:W3CDTF">2021-09-29T20:56:00Z</dcterms:created>
  <dcterms:modified xsi:type="dcterms:W3CDTF">2021-09-30T20:09:00Z</dcterms:modified>
</cp:coreProperties>
</file>